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253E5" w14:textId="77777777" w:rsidR="007835EA" w:rsidRPr="007E5796" w:rsidRDefault="007835EA" w:rsidP="007E5796">
      <w:pPr>
        <w:jc w:val="both"/>
        <w:rPr>
          <w:color w:val="483643"/>
          <w:lang w:val="bs-Latn-BA"/>
        </w:rPr>
      </w:pPr>
    </w:p>
    <w:p w14:paraId="0BED7C9F" w14:textId="28E66148" w:rsidR="007835EA" w:rsidRPr="007E5796" w:rsidRDefault="007835EA" w:rsidP="007E5796">
      <w:pPr>
        <w:jc w:val="both"/>
        <w:rPr>
          <w:b/>
          <w:color w:val="483643"/>
          <w:sz w:val="34"/>
          <w:szCs w:val="34"/>
          <w:lang w:val="bs-Latn-BA"/>
        </w:rPr>
      </w:pPr>
      <w:r w:rsidRPr="007E5796">
        <w:rPr>
          <w:b/>
          <w:color w:val="483643"/>
          <w:sz w:val="34"/>
          <w:szCs w:val="34"/>
          <w:lang w:val="bs-Latn-BA"/>
        </w:rPr>
        <w:t xml:space="preserve">ŠTA NAM RADI ZAGAĐEN </w:t>
      </w:r>
      <w:r w:rsidR="00D223BF" w:rsidRPr="007E5796">
        <w:rPr>
          <w:b/>
          <w:color w:val="483643"/>
          <w:sz w:val="34"/>
          <w:szCs w:val="34"/>
          <w:lang w:val="bs-Latn-BA"/>
        </w:rPr>
        <w:t>ZRAK</w:t>
      </w:r>
      <w:r w:rsidRPr="007E5796">
        <w:rPr>
          <w:b/>
          <w:color w:val="483643"/>
          <w:sz w:val="34"/>
          <w:szCs w:val="34"/>
          <w:lang w:val="bs-Latn-BA"/>
        </w:rPr>
        <w:t xml:space="preserve"> NA ZAPADNOM BALKANU?</w:t>
      </w:r>
    </w:p>
    <w:p w14:paraId="01D5FFDF" w14:textId="3C033104" w:rsidR="007835EA" w:rsidRPr="007E5796" w:rsidRDefault="007835EA" w:rsidP="007E5796">
      <w:pPr>
        <w:jc w:val="both"/>
        <w:rPr>
          <w:b/>
          <w:color w:val="483643"/>
          <w:sz w:val="34"/>
          <w:szCs w:val="34"/>
          <w:lang w:val="bs-Latn-BA"/>
        </w:rPr>
      </w:pPr>
      <w:r w:rsidRPr="007E5796">
        <w:rPr>
          <w:b/>
          <w:color w:val="483643"/>
          <w:sz w:val="34"/>
          <w:szCs w:val="34"/>
          <w:lang w:val="bs-Latn-BA"/>
        </w:rPr>
        <w:t xml:space="preserve">ZAGAĐENJE I </w:t>
      </w:r>
      <w:r w:rsidR="00D223BF" w:rsidRPr="007E5796">
        <w:rPr>
          <w:b/>
          <w:color w:val="483643"/>
          <w:sz w:val="34"/>
          <w:szCs w:val="34"/>
          <w:lang w:val="bs-Latn-BA"/>
        </w:rPr>
        <w:t>POSLJEDIC</w:t>
      </w:r>
      <w:r w:rsidRPr="007E5796">
        <w:rPr>
          <w:b/>
          <w:color w:val="483643"/>
          <w:sz w:val="34"/>
          <w:szCs w:val="34"/>
          <w:lang w:val="bs-Latn-BA"/>
        </w:rPr>
        <w:t>E PO SMRTNOST I ZDRAVLJE GRAĐANA ZAPADNOG BALKANA</w:t>
      </w:r>
    </w:p>
    <w:p w14:paraId="0F3320AF" w14:textId="77777777" w:rsidR="007835EA" w:rsidRPr="007E5796" w:rsidRDefault="007835EA" w:rsidP="007E5796">
      <w:pPr>
        <w:jc w:val="both"/>
        <w:rPr>
          <w:color w:val="483643"/>
          <w:lang w:val="bs-Latn-BA"/>
        </w:rPr>
      </w:pPr>
    </w:p>
    <w:p w14:paraId="0A1211BE" w14:textId="77777777" w:rsidR="007E5796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Zagađenje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 xml:space="preserve">a na Zapadnom Balkanu uzrok je </w:t>
      </w:r>
      <w:r w:rsidR="00D223BF" w:rsidRPr="007E5796">
        <w:rPr>
          <w:color w:val="483643"/>
          <w:lang w:val="bs-Latn-BA"/>
        </w:rPr>
        <w:t>prijevremen</w:t>
      </w:r>
      <w:r w:rsidRPr="007E5796">
        <w:rPr>
          <w:color w:val="483643"/>
          <w:lang w:val="bs-Latn-BA"/>
        </w:rPr>
        <w:t xml:space="preserve">e smrti 30.000 ljudi godišnje, </w:t>
      </w:r>
      <w:r w:rsidR="00D223BF" w:rsidRPr="007E5796">
        <w:rPr>
          <w:color w:val="483643"/>
          <w:lang w:val="bs-Latn-BA"/>
        </w:rPr>
        <w:t>procjene</w:t>
      </w:r>
      <w:r w:rsidRPr="007E5796">
        <w:rPr>
          <w:color w:val="483643"/>
          <w:lang w:val="bs-Latn-BA"/>
        </w:rPr>
        <w:t xml:space="preserve"> su Evropske agencije za životnu sredinu. Udisanje zagađenog </w:t>
      </w:r>
      <w:r w:rsidR="00D223BF" w:rsidRPr="007E5796">
        <w:rPr>
          <w:color w:val="483643"/>
          <w:lang w:val="bs-Latn-BA"/>
        </w:rPr>
        <w:t>zrak</w:t>
      </w:r>
    </w:p>
    <w:p w14:paraId="2825C27A" w14:textId="678F9348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a dovodi do povećanja smrtnosti, skraćenja životnog </w:t>
      </w:r>
      <w:r w:rsidR="00D223BF" w:rsidRPr="007E5796">
        <w:rPr>
          <w:color w:val="483643"/>
          <w:lang w:val="bs-Latn-BA"/>
        </w:rPr>
        <w:t>vijek</w:t>
      </w:r>
      <w:r w:rsidRPr="007E5796">
        <w:rPr>
          <w:color w:val="483643"/>
          <w:lang w:val="bs-Latn-BA"/>
        </w:rPr>
        <w:t xml:space="preserve">a i rasta broja hroničnih bolesti, dok zdravstveni troškovi koje plaćaju građani i građanke Zapadnog Balkana postaju sve veći. Smanjenje zagađenja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je javno-zdravstvena m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>era koja bi direktno uticala na povećanje kvaliteta života i zdravlja građana, a indirektno i na smanjenje stope smrtnosti.</w:t>
      </w:r>
    </w:p>
    <w:p w14:paraId="44493A70" w14:textId="517F3B4E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Loš kvalitet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na Zapadnom Balkanu, koji ovu regiju stavlja na vrh liste najzagađenijih u Evropi, i dalje</w:t>
      </w:r>
      <w:r w:rsidR="00D223BF" w:rsidRPr="007E5796">
        <w:rPr>
          <w:color w:val="483643"/>
          <w:lang w:val="bs-Latn-BA"/>
        </w:rPr>
        <w:t xml:space="preserve"> </w:t>
      </w:r>
      <w:r w:rsidRPr="007E5796">
        <w:rPr>
          <w:color w:val="483643"/>
          <w:lang w:val="bs-Latn-BA"/>
        </w:rPr>
        <w:t>doprinosi</w:t>
      </w:r>
      <w:r w:rsidR="00D223BF" w:rsidRPr="007E5796">
        <w:rPr>
          <w:color w:val="483643"/>
          <w:lang w:val="bs-Latn-BA"/>
        </w:rPr>
        <w:t xml:space="preserve"> </w:t>
      </w:r>
      <w:r w:rsidRPr="007E5796">
        <w:rPr>
          <w:color w:val="483643"/>
          <w:lang w:val="bs-Latn-BA"/>
        </w:rPr>
        <w:t>sve većem pogoršanju</w:t>
      </w:r>
      <w:r w:rsidR="00D223BF" w:rsidRPr="007E5796">
        <w:rPr>
          <w:color w:val="483643"/>
          <w:lang w:val="bs-Latn-BA"/>
        </w:rPr>
        <w:t xml:space="preserve"> </w:t>
      </w:r>
      <w:r w:rsidRPr="007E5796">
        <w:rPr>
          <w:color w:val="483643"/>
          <w:lang w:val="bs-Latn-BA"/>
        </w:rPr>
        <w:t xml:space="preserve">javnog zdravlja. Zemlje regiona posebno </w:t>
      </w:r>
      <w:r w:rsidR="00D223BF" w:rsidRPr="007E5796">
        <w:rPr>
          <w:color w:val="483643"/>
          <w:lang w:val="bs-Latn-BA"/>
        </w:rPr>
        <w:t xml:space="preserve">su </w:t>
      </w:r>
      <w:r w:rsidRPr="007E5796">
        <w:rPr>
          <w:color w:val="483643"/>
          <w:lang w:val="bs-Latn-BA"/>
        </w:rPr>
        <w:t xml:space="preserve">ugrožene, jer sa zagađenjem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u kombinaciji sa nižim stepenom ekonomskog razvoja, siromaštvom i zdravstvenim sistemima koji su prilično lošem stanju, dobijamo smrtonosnu situaciju.</w:t>
      </w:r>
    </w:p>
    <w:p w14:paraId="4853A697" w14:textId="02C91C9A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Neki od glavnih izvora zagađenja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na Zapadnom Balkanu su upotreba uglja za proizvodnju energije, industrijske emisije, sagor</w:t>
      </w:r>
      <w:r w:rsidR="00D223BF" w:rsidRPr="007E5796">
        <w:rPr>
          <w:color w:val="483643"/>
          <w:lang w:val="bs-Latn-BA"/>
        </w:rPr>
        <w:t>ij</w:t>
      </w:r>
      <w:r w:rsidRPr="007E5796">
        <w:rPr>
          <w:color w:val="483643"/>
          <w:lang w:val="bs-Latn-BA"/>
        </w:rPr>
        <w:t>evanje otpada, poljoprivredne i građevinske aktivnosti, transportna vozila i dizel generatori. Ovi izvori su jedno od glavnih m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 xml:space="preserve">esta nastanka praškastih materija (PM2.5 i PM10), ozona, azotnih oksida, sumpor dioksida, ugljen dioksida i teških metala koji su globalno odgovorni za milione </w:t>
      </w:r>
      <w:r w:rsidR="00D223BF" w:rsidRPr="007E5796">
        <w:rPr>
          <w:color w:val="483643"/>
          <w:lang w:val="bs-Latn-BA"/>
        </w:rPr>
        <w:t>prijevremen</w:t>
      </w:r>
      <w:r w:rsidRPr="007E5796">
        <w:rPr>
          <w:color w:val="483643"/>
          <w:lang w:val="bs-Latn-BA"/>
        </w:rPr>
        <w:t xml:space="preserve">ih smrti godišnje. </w:t>
      </w:r>
    </w:p>
    <w:p w14:paraId="4C2AC8C5" w14:textId="36F157B4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Efekti izloženosti zagađenju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 xml:space="preserve">a su različiti, od kliničkih efekata poput infekcije donjeg respiratornog trakta, do </w:t>
      </w:r>
      <w:r w:rsidR="00D223BF" w:rsidRPr="007E5796">
        <w:rPr>
          <w:color w:val="483643"/>
          <w:lang w:val="bs-Latn-BA"/>
        </w:rPr>
        <w:t>prijevremen</w:t>
      </w:r>
      <w:r w:rsidRPr="007E5796">
        <w:rPr>
          <w:color w:val="483643"/>
          <w:lang w:val="bs-Latn-BA"/>
        </w:rPr>
        <w:t>e smrti, odnosno povećane</w:t>
      </w:r>
      <w:r w:rsidR="00D223BF" w:rsidRPr="007E5796">
        <w:rPr>
          <w:color w:val="483643"/>
          <w:lang w:val="bs-Latn-BA"/>
        </w:rPr>
        <w:t xml:space="preserve"> </w:t>
      </w:r>
      <w:r w:rsidRPr="007E5796">
        <w:rPr>
          <w:color w:val="483643"/>
          <w:lang w:val="bs-Latn-BA"/>
        </w:rPr>
        <w:t>smrtnosti od moždanog udara, bolesti srca, hroničnih plućnih bolesti, karcinoma pluća i akutnih respiratornih infekcija.</w:t>
      </w:r>
      <w:r w:rsidR="00D223BF" w:rsidRPr="007E5796">
        <w:rPr>
          <w:color w:val="483643"/>
          <w:lang w:val="bs-Latn-BA"/>
        </w:rPr>
        <w:t xml:space="preserve"> </w:t>
      </w:r>
    </w:p>
    <w:p w14:paraId="5EABF485" w14:textId="1AFF45F6" w:rsidR="007835EA" w:rsidRPr="007E5796" w:rsidRDefault="00D223BF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 </w:t>
      </w:r>
    </w:p>
    <w:p w14:paraId="76A001C8" w14:textId="7ED7E001" w:rsidR="007835EA" w:rsidRPr="007E5796" w:rsidRDefault="007835EA" w:rsidP="007E5796">
      <w:pPr>
        <w:jc w:val="both"/>
        <w:rPr>
          <w:b/>
          <w:bCs/>
          <w:color w:val="483643"/>
          <w:lang w:val="bs-Latn-BA"/>
        </w:rPr>
      </w:pPr>
      <w:r w:rsidRPr="007E5796">
        <w:rPr>
          <w:b/>
          <w:bCs/>
          <w:color w:val="483643"/>
          <w:lang w:val="bs-Latn-BA"/>
        </w:rPr>
        <w:t>C</w:t>
      </w:r>
      <w:r w:rsidR="00D223BF" w:rsidRPr="007E5796">
        <w:rPr>
          <w:b/>
          <w:bCs/>
          <w:color w:val="483643"/>
          <w:lang w:val="bs-Latn-BA"/>
        </w:rPr>
        <w:t>ij</w:t>
      </w:r>
      <w:r w:rsidRPr="007E5796">
        <w:rPr>
          <w:b/>
          <w:bCs/>
          <w:color w:val="483643"/>
          <w:lang w:val="bs-Latn-BA"/>
        </w:rPr>
        <w:t xml:space="preserve">enu zagađenog </w:t>
      </w:r>
      <w:r w:rsidR="00D223BF" w:rsidRPr="007E5796">
        <w:rPr>
          <w:b/>
          <w:bCs/>
          <w:color w:val="483643"/>
          <w:lang w:val="bs-Latn-BA"/>
        </w:rPr>
        <w:t>zrak</w:t>
      </w:r>
      <w:r w:rsidRPr="007E5796">
        <w:rPr>
          <w:b/>
          <w:bCs/>
          <w:color w:val="483643"/>
          <w:lang w:val="bs-Latn-BA"/>
        </w:rPr>
        <w:t>a plaćamo ljudskim životima</w:t>
      </w:r>
      <w:r w:rsidR="00D223BF" w:rsidRPr="007E5796">
        <w:rPr>
          <w:b/>
          <w:bCs/>
          <w:color w:val="483643"/>
          <w:lang w:val="bs-Latn-BA"/>
        </w:rPr>
        <w:t xml:space="preserve"> </w:t>
      </w:r>
    </w:p>
    <w:p w14:paraId="38F22484" w14:textId="77777777" w:rsidR="00DC6A33" w:rsidRDefault="00D223BF" w:rsidP="007E5796">
      <w:pPr>
        <w:jc w:val="both"/>
        <w:rPr>
          <w:color w:val="483643"/>
          <w:lang w:val="bs-Latn-BA"/>
        </w:rPr>
        <w:sectPr w:rsidR="00DC6A33" w:rsidSect="00976EB9">
          <w:headerReference w:type="default" r:id="rId6"/>
          <w:pgSz w:w="11906" w:h="16838"/>
          <w:pgMar w:top="5040" w:right="1440" w:bottom="1440" w:left="1440" w:header="708" w:footer="708" w:gutter="0"/>
          <w:cols w:space="708"/>
          <w:docGrid w:linePitch="360"/>
        </w:sectPr>
      </w:pPr>
      <w:r w:rsidRPr="007E5796">
        <w:rPr>
          <w:color w:val="483643"/>
          <w:lang w:val="bs-Latn-BA"/>
        </w:rPr>
        <w:t xml:space="preserve"> </w:t>
      </w:r>
      <w:r w:rsidR="007835EA" w:rsidRPr="007E5796">
        <w:rPr>
          <w:color w:val="483643"/>
          <w:lang w:val="bs-Latn-BA"/>
        </w:rPr>
        <w:t>Prema proc</w:t>
      </w:r>
      <w:r w:rsidRPr="007E5796">
        <w:rPr>
          <w:color w:val="483643"/>
          <w:lang w:val="bs-Latn-BA"/>
        </w:rPr>
        <w:t>j</w:t>
      </w:r>
      <w:r w:rsidR="007835EA" w:rsidRPr="007E5796">
        <w:rPr>
          <w:color w:val="483643"/>
          <w:lang w:val="bs-Latn-BA"/>
        </w:rPr>
        <w:t>eni</w:t>
      </w:r>
      <w:r w:rsidRPr="007E5796">
        <w:rPr>
          <w:color w:val="483643"/>
          <w:lang w:val="bs-Latn-BA"/>
        </w:rPr>
        <w:t xml:space="preserve"> </w:t>
      </w:r>
      <w:r w:rsidR="007835EA" w:rsidRPr="007E5796">
        <w:rPr>
          <w:color w:val="483643"/>
          <w:lang w:val="bs-Latn-BA"/>
        </w:rPr>
        <w:t xml:space="preserve">Evropske agencije za životnu sredinu u zemljama Zapadnog Balkana zagađen </w:t>
      </w:r>
      <w:r w:rsidRPr="007E5796">
        <w:rPr>
          <w:color w:val="483643"/>
          <w:lang w:val="bs-Latn-BA"/>
        </w:rPr>
        <w:t>zrak</w:t>
      </w:r>
      <w:r w:rsidR="007835EA" w:rsidRPr="007E5796">
        <w:rPr>
          <w:color w:val="483643"/>
          <w:lang w:val="bs-Latn-BA"/>
        </w:rPr>
        <w:t xml:space="preserve"> dovodi do ukupno</w:t>
      </w:r>
      <w:r w:rsidRPr="007E5796">
        <w:rPr>
          <w:color w:val="483643"/>
          <w:lang w:val="bs-Latn-BA"/>
        </w:rPr>
        <w:t xml:space="preserve"> </w:t>
      </w:r>
      <w:r w:rsidR="007835EA" w:rsidRPr="007E5796">
        <w:rPr>
          <w:color w:val="483643"/>
          <w:lang w:val="bs-Latn-BA"/>
        </w:rPr>
        <w:t>30.000</w:t>
      </w:r>
      <w:r w:rsidRPr="007E5796">
        <w:rPr>
          <w:color w:val="483643"/>
          <w:lang w:val="bs-Latn-BA"/>
        </w:rPr>
        <w:t xml:space="preserve"> prijevremen</w:t>
      </w:r>
      <w:r w:rsidR="007835EA" w:rsidRPr="007E5796">
        <w:rPr>
          <w:color w:val="483643"/>
          <w:lang w:val="bs-Latn-BA"/>
        </w:rPr>
        <w:t>ih smrti usl</w:t>
      </w:r>
      <w:r w:rsidRPr="007E5796">
        <w:rPr>
          <w:color w:val="483643"/>
          <w:lang w:val="bs-Latn-BA"/>
        </w:rPr>
        <w:t>ij</w:t>
      </w:r>
      <w:r w:rsidR="007835EA" w:rsidRPr="007E5796">
        <w:rPr>
          <w:color w:val="483643"/>
          <w:lang w:val="bs-Latn-BA"/>
        </w:rPr>
        <w:t>ed prekom</w:t>
      </w:r>
      <w:r w:rsidRPr="007E5796">
        <w:rPr>
          <w:color w:val="483643"/>
          <w:lang w:val="bs-Latn-BA"/>
        </w:rPr>
        <w:t>j</w:t>
      </w:r>
      <w:r w:rsidR="007835EA" w:rsidRPr="007E5796">
        <w:rPr>
          <w:color w:val="483643"/>
          <w:lang w:val="bs-Latn-BA"/>
        </w:rPr>
        <w:t>ernog zagađenja praškastim materijama PM2.5,</w:t>
      </w:r>
      <w:r w:rsidRPr="007E5796">
        <w:rPr>
          <w:color w:val="483643"/>
          <w:lang w:val="bs-Latn-BA"/>
        </w:rPr>
        <w:t xml:space="preserve"> </w:t>
      </w:r>
      <w:r w:rsidR="007835EA" w:rsidRPr="007E5796">
        <w:rPr>
          <w:color w:val="483643"/>
          <w:lang w:val="bs-Latn-BA"/>
        </w:rPr>
        <w:t>ozonom (O3) i</w:t>
      </w:r>
      <w:r w:rsidRPr="007E5796">
        <w:rPr>
          <w:color w:val="483643"/>
          <w:lang w:val="bs-Latn-BA"/>
        </w:rPr>
        <w:t xml:space="preserve"> </w:t>
      </w:r>
      <w:r w:rsidR="007835EA" w:rsidRPr="007E5796">
        <w:rPr>
          <w:color w:val="483643"/>
          <w:lang w:val="bs-Latn-BA"/>
        </w:rPr>
        <w:t>azot</w:t>
      </w:r>
      <w:r w:rsidRPr="007E5796">
        <w:rPr>
          <w:color w:val="483643"/>
          <w:lang w:val="bs-Latn-BA"/>
        </w:rPr>
        <w:t>nim</w:t>
      </w:r>
      <w:r w:rsidR="007835EA" w:rsidRPr="007E5796">
        <w:rPr>
          <w:color w:val="483643"/>
          <w:lang w:val="bs-Latn-BA"/>
        </w:rPr>
        <w:t xml:space="preserve"> dioksidom (NO2).</w:t>
      </w:r>
    </w:p>
    <w:p w14:paraId="3130B003" w14:textId="3C6FB86A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lastRenderedPageBreak/>
        <w:t xml:space="preserve">Zajednički istraživački centar Evropske unije ističe da zagađenje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u pros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 xml:space="preserve">eku doprinosi između 4 i 19 procenata ukupnog </w:t>
      </w:r>
      <w:r w:rsidR="00D223BF" w:rsidRPr="007E5796">
        <w:rPr>
          <w:color w:val="483643"/>
          <w:lang w:val="bs-Latn-BA"/>
        </w:rPr>
        <w:t>prijevremen</w:t>
      </w:r>
      <w:r w:rsidRPr="007E5796">
        <w:rPr>
          <w:color w:val="483643"/>
          <w:lang w:val="bs-Latn-BA"/>
        </w:rPr>
        <w:t xml:space="preserve">og mortaliteta i smanjuje očekivani životni </w:t>
      </w:r>
      <w:r w:rsidR="00D223BF" w:rsidRPr="007E5796">
        <w:rPr>
          <w:color w:val="483643"/>
          <w:lang w:val="bs-Latn-BA"/>
        </w:rPr>
        <w:t>vijek</w:t>
      </w:r>
      <w:r w:rsidRPr="007E5796">
        <w:rPr>
          <w:color w:val="483643"/>
          <w:lang w:val="bs-Latn-BA"/>
        </w:rPr>
        <w:t xml:space="preserve"> za između 0,4 i 1,3 godine u zemljama Zapadnog Balkana.</w:t>
      </w:r>
    </w:p>
    <w:p w14:paraId="4838367D" w14:textId="4C5C13D6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>Proc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 xml:space="preserve">enjuje se da je izlaganje čvrstim česticama (PM2.5) odgovorno za 75 procenata svih smrtnih slučajeva povezanih sa izlaganjem zagađenom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u. Vr</w:t>
      </w:r>
      <w:r w:rsidR="00D223BF" w:rsidRPr="007E5796">
        <w:rPr>
          <w:color w:val="483643"/>
          <w:lang w:val="bs-Latn-BA"/>
        </w:rPr>
        <w:t>ij</w:t>
      </w:r>
      <w:r w:rsidRPr="007E5796">
        <w:rPr>
          <w:color w:val="483643"/>
          <w:lang w:val="bs-Latn-BA"/>
        </w:rPr>
        <w:t>ednosti o dozvoljenim emisijama zagađujućih materija definisane u sm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 xml:space="preserve">ernicama o kvalitetu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- u Albaniji, Bosni i Hercegovini, Crnoj Gori, S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 xml:space="preserve">evernoj Makedoniji, Kosovu i Srbiji veće su nego u većini država članica Evropske unije. </w:t>
      </w:r>
    </w:p>
    <w:p w14:paraId="232C95BE" w14:textId="236B8926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>Podaci iz izv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 xml:space="preserve">eštaja </w:t>
      </w:r>
      <w:r w:rsidR="00D223BF" w:rsidRPr="007E5796">
        <w:rPr>
          <w:color w:val="483643"/>
          <w:lang w:val="bs-Latn-BA"/>
        </w:rPr>
        <w:t>"</w:t>
      </w:r>
      <w:r w:rsidRPr="007E5796">
        <w:rPr>
          <w:color w:val="483643"/>
          <w:lang w:val="bs-Latn-BA"/>
        </w:rPr>
        <w:t>Hronično zagađenje ugljem</w:t>
      </w:r>
      <w:r w:rsidR="00D223BF" w:rsidRPr="007E5796">
        <w:rPr>
          <w:color w:val="483643"/>
          <w:lang w:val="bs-Latn-BA"/>
        </w:rPr>
        <w:t xml:space="preserve">" </w:t>
      </w:r>
      <w:r w:rsidRPr="007E5796">
        <w:rPr>
          <w:color w:val="483643"/>
          <w:lang w:val="bs-Latn-BA"/>
        </w:rPr>
        <w:t>pokazuju da se više od polovine broja preuranjenih smrtnih slučajeva u 2016. godini prouzrokovanih emisijama iz termoelektrana na ugalj sa Zapadnog Balkana dogodi u EU: 2.013 od ukupno 3.906 preuranjenih smrtnih slučajeva pogodilo je stanovništvo EU, dok se 1.239 smrtnih slučajeva dogodilo na Zapadnom Balkanu, a 654 na drugim lokacijama. Na Zapadnom Balkanu, Srbija trpi najviše uticaja na zdravlje zbog zagađenja od uglja iz regiona - 570 preuranjenih smrti.</w:t>
      </w:r>
    </w:p>
    <w:p w14:paraId="4D5922BA" w14:textId="499A93BF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Zagađenje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ima veći efekat na skraćivanje života starijih ljudi i d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>ece mlađe od pet godina što je posebno izraženo u zemljama sa niskim prihodima.</w:t>
      </w:r>
    </w:p>
    <w:p w14:paraId="6A17AFED" w14:textId="11EE610C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Ljudi nižeg ekonomskog i socijalnog statusa često su izloženiji zagađenju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 xml:space="preserve">a, jer žive u područjima većeg intenziteta saobraćaja i blizu izvora zagađenja, poput elektrana i industrijskih objekata, a ranjivosti doprinose i loše stanovanje, nedostatak prodavnica za kupovinu zdrave hrane, nedostatak zelenih površina i loš pristup zdravstvenoj zaštiti. Uz to u većini slučajeva siromašni ljudi rade na </w:t>
      </w:r>
      <w:r w:rsidR="00D223BF" w:rsidRPr="007E5796">
        <w:rPr>
          <w:color w:val="483643"/>
          <w:lang w:val="bs-Latn-BA"/>
        </w:rPr>
        <w:t>"</w:t>
      </w:r>
      <w:r w:rsidRPr="007E5796">
        <w:rPr>
          <w:color w:val="483643"/>
          <w:lang w:val="bs-Latn-BA"/>
        </w:rPr>
        <w:t>prljavim</w:t>
      </w:r>
      <w:r w:rsidR="00D223BF" w:rsidRPr="007E5796">
        <w:rPr>
          <w:color w:val="483643"/>
          <w:lang w:val="bs-Latn-BA"/>
        </w:rPr>
        <w:t>"</w:t>
      </w:r>
      <w:r w:rsidRPr="007E5796">
        <w:rPr>
          <w:color w:val="483643"/>
          <w:lang w:val="bs-Latn-BA"/>
        </w:rPr>
        <w:t xml:space="preserve"> poslovima sa profesionalnom izloženošću isparenjima, praškastim materijama, gasovima i teškim metalima.</w:t>
      </w:r>
    </w:p>
    <w:p w14:paraId="29C50EE9" w14:textId="7AAF9F1C" w:rsidR="007835EA" w:rsidRPr="007E5796" w:rsidRDefault="00D223BF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 </w:t>
      </w:r>
      <w:r w:rsidR="007835EA" w:rsidRPr="007E5796">
        <w:rPr>
          <w:color w:val="483643"/>
          <w:lang w:val="bs-Latn-BA"/>
        </w:rPr>
        <w:t xml:space="preserve">Zagađenje </w:t>
      </w:r>
      <w:r w:rsidRPr="007E5796">
        <w:rPr>
          <w:color w:val="483643"/>
          <w:lang w:val="bs-Latn-BA"/>
        </w:rPr>
        <w:t>zrak</w:t>
      </w:r>
      <w:r w:rsidR="007835EA" w:rsidRPr="007E5796">
        <w:rPr>
          <w:color w:val="483643"/>
          <w:lang w:val="bs-Latn-BA"/>
        </w:rPr>
        <w:t>a dolazi na naplatu i kroz zdravstvene troškove. Proc</w:t>
      </w:r>
      <w:r w:rsidRPr="007E5796">
        <w:rPr>
          <w:color w:val="483643"/>
          <w:lang w:val="bs-Latn-BA"/>
        </w:rPr>
        <w:t>j</w:t>
      </w:r>
      <w:r w:rsidR="007835EA" w:rsidRPr="007E5796">
        <w:rPr>
          <w:color w:val="483643"/>
          <w:lang w:val="bs-Latn-BA"/>
        </w:rPr>
        <w:t>enjuje se da su samo termoelektrane na ugalj na Zapadnom Balkanu odgovorne za ekonomsku štetu na ime zdravstvenih troškova koja iznosi između 1,2 i</w:t>
      </w:r>
      <w:r w:rsidRPr="007E5796">
        <w:rPr>
          <w:color w:val="483643"/>
          <w:lang w:val="bs-Latn-BA"/>
        </w:rPr>
        <w:t xml:space="preserve"> </w:t>
      </w:r>
      <w:r w:rsidR="007835EA" w:rsidRPr="007E5796">
        <w:rPr>
          <w:color w:val="483643"/>
          <w:lang w:val="bs-Latn-BA"/>
        </w:rPr>
        <w:t>3,4 milijardi e</w:t>
      </w:r>
      <w:r w:rsidRPr="007E5796">
        <w:rPr>
          <w:color w:val="483643"/>
          <w:lang w:val="bs-Latn-BA"/>
        </w:rPr>
        <w:t>u</w:t>
      </w:r>
      <w:r w:rsidR="007835EA" w:rsidRPr="007E5796">
        <w:rPr>
          <w:color w:val="483643"/>
          <w:lang w:val="bs-Latn-BA"/>
        </w:rPr>
        <w:t xml:space="preserve">ra godišnje. </w:t>
      </w:r>
    </w:p>
    <w:p w14:paraId="07D9C522" w14:textId="77777777" w:rsidR="007835EA" w:rsidRPr="007E5796" w:rsidRDefault="007835EA" w:rsidP="007E5796">
      <w:pPr>
        <w:jc w:val="both"/>
        <w:rPr>
          <w:color w:val="483643"/>
          <w:lang w:val="bs-Latn-BA"/>
        </w:rPr>
      </w:pPr>
    </w:p>
    <w:p w14:paraId="486C5D94" w14:textId="7E773DCC" w:rsidR="007835EA" w:rsidRPr="007E5796" w:rsidRDefault="007835EA" w:rsidP="007E5796">
      <w:pPr>
        <w:jc w:val="both"/>
        <w:rPr>
          <w:b/>
          <w:bCs/>
          <w:color w:val="483643"/>
          <w:lang w:val="bs-Latn-BA"/>
        </w:rPr>
      </w:pPr>
      <w:r w:rsidRPr="007E5796">
        <w:rPr>
          <w:b/>
          <w:bCs/>
          <w:color w:val="483643"/>
          <w:lang w:val="bs-Latn-BA"/>
        </w:rPr>
        <w:t xml:space="preserve">Kako do boljeg javnog zdravlja i čistijeg </w:t>
      </w:r>
      <w:r w:rsidR="00D223BF" w:rsidRPr="007E5796">
        <w:rPr>
          <w:b/>
          <w:bCs/>
          <w:color w:val="483643"/>
          <w:lang w:val="bs-Latn-BA"/>
        </w:rPr>
        <w:t>zrak</w:t>
      </w:r>
      <w:r w:rsidRPr="007E5796">
        <w:rPr>
          <w:b/>
          <w:bCs/>
          <w:color w:val="483643"/>
          <w:lang w:val="bs-Latn-BA"/>
        </w:rPr>
        <w:t>a na Zapadnom Balkanu?</w:t>
      </w:r>
    </w:p>
    <w:p w14:paraId="004EC166" w14:textId="77777777" w:rsidR="007835EA" w:rsidRPr="007E5796" w:rsidRDefault="007835EA" w:rsidP="007E5796">
      <w:pPr>
        <w:jc w:val="both"/>
        <w:rPr>
          <w:color w:val="483643"/>
          <w:lang w:val="bs-Latn-BA"/>
        </w:rPr>
      </w:pPr>
    </w:p>
    <w:p w14:paraId="7C87CDC4" w14:textId="1B22C4B1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>Da bismo spasili ljudske živote i sačuvali javno zdravlje neophodno je što pr</w:t>
      </w:r>
      <w:r w:rsidR="00D223BF" w:rsidRPr="007E5796">
        <w:rPr>
          <w:color w:val="483643"/>
          <w:lang w:val="bs-Latn-BA"/>
        </w:rPr>
        <w:t>ij</w:t>
      </w:r>
      <w:r w:rsidRPr="007E5796">
        <w:rPr>
          <w:color w:val="483643"/>
          <w:lang w:val="bs-Latn-BA"/>
        </w:rPr>
        <w:t xml:space="preserve">e poboljšati kvalitet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a, ali i javno zdravlje kroz unapređenje zdravstvenih sistema.</w:t>
      </w:r>
    </w:p>
    <w:p w14:paraId="40181994" w14:textId="36A609A5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Potrebno je definisati smanjenje zagađenja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kao nacionalni, regionalni i međunarodni prioritet, i integrisati ga u procese planiranja razvoja države i gradova. Ono što je najvažnije jeste da ove m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>ere ne ostanu mrtvo slovo na papiru već da se z</w:t>
      </w:r>
      <w:bookmarkStart w:id="0" w:name="_GoBack"/>
      <w:bookmarkEnd w:id="0"/>
      <w:r w:rsidRPr="007E5796">
        <w:rPr>
          <w:color w:val="483643"/>
          <w:lang w:val="bs-Latn-BA"/>
        </w:rPr>
        <w:t>a njihovo sprovođenje obezb</w:t>
      </w:r>
      <w:r w:rsidR="00D223BF" w:rsidRPr="007E5796">
        <w:rPr>
          <w:color w:val="483643"/>
          <w:lang w:val="bs-Latn-BA"/>
        </w:rPr>
        <w:t>ij</w:t>
      </w:r>
      <w:r w:rsidRPr="007E5796">
        <w:rPr>
          <w:color w:val="483643"/>
          <w:lang w:val="bs-Latn-BA"/>
        </w:rPr>
        <w:t>ede adekvatni resursi. Zato bi zemlje Zapadnog Balkana morale povećati novčana sredstva u nacionalnom i lokalnim budžetima za kontrolu zagađenja i odrediti prioritete vodeći se smanjenjem uticaja emisije zagađujućih materija na stanovništvo i životnu sredinu.</w:t>
      </w:r>
    </w:p>
    <w:p w14:paraId="6F989450" w14:textId="3D8717BC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>Kako bi se unapr</w:t>
      </w:r>
      <w:r w:rsidR="00D223BF" w:rsidRPr="007E5796">
        <w:rPr>
          <w:color w:val="483643"/>
          <w:lang w:val="bs-Latn-BA"/>
        </w:rPr>
        <w:t>ij</w:t>
      </w:r>
      <w:r w:rsidRPr="007E5796">
        <w:rPr>
          <w:color w:val="483643"/>
          <w:lang w:val="bs-Latn-BA"/>
        </w:rPr>
        <w:t xml:space="preserve">edio nadzor nad zagađivačima i poboljšao kvalitet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 xml:space="preserve">a potrebno je izgraditi multisektorska partnerstva na lokalnom, nacionalnom i regionalnom nivou. Prevencija nezaraznih bolesti koje su </w:t>
      </w:r>
      <w:r w:rsidR="00D223BF" w:rsidRPr="007E5796">
        <w:rPr>
          <w:color w:val="483643"/>
          <w:lang w:val="bs-Latn-BA"/>
        </w:rPr>
        <w:t>posljedic</w:t>
      </w:r>
      <w:r w:rsidRPr="007E5796">
        <w:rPr>
          <w:color w:val="483643"/>
          <w:lang w:val="bs-Latn-BA"/>
        </w:rPr>
        <w:t xml:space="preserve">a lošeg kvaliteta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 treba biti integrisana među prioritete ekoloških politika. Sve ovo mora biti praćeno i borbom protiv klimatskih prom</w:t>
      </w:r>
      <w:r w:rsidR="00D223BF" w:rsidRPr="007E5796">
        <w:rPr>
          <w:color w:val="483643"/>
          <w:lang w:val="bs-Latn-BA"/>
        </w:rPr>
        <w:t>j</w:t>
      </w:r>
      <w:r w:rsidRPr="007E5796">
        <w:rPr>
          <w:color w:val="483643"/>
          <w:lang w:val="bs-Latn-BA"/>
        </w:rPr>
        <w:t>ena, koje sve više utiču na gotovo sve aspekte života.</w:t>
      </w:r>
    </w:p>
    <w:p w14:paraId="543FD3B2" w14:textId="2CD31C2D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>Da bi se smanj</w:t>
      </w:r>
      <w:r w:rsidR="00D223BF" w:rsidRPr="007E5796">
        <w:rPr>
          <w:color w:val="483643"/>
          <w:lang w:val="bs-Latn-BA"/>
        </w:rPr>
        <w:t>i</w:t>
      </w:r>
      <w:r w:rsidRPr="007E5796">
        <w:rPr>
          <w:color w:val="483643"/>
          <w:lang w:val="bs-Latn-BA"/>
        </w:rPr>
        <w:t xml:space="preserve">la smrtnost, produžio životni </w:t>
      </w:r>
      <w:r w:rsidR="00D223BF" w:rsidRPr="007E5796">
        <w:rPr>
          <w:color w:val="483643"/>
          <w:lang w:val="bs-Latn-BA"/>
        </w:rPr>
        <w:t>vijek</w:t>
      </w:r>
      <w:r w:rsidRPr="007E5796">
        <w:rPr>
          <w:color w:val="483643"/>
          <w:lang w:val="bs-Latn-BA"/>
        </w:rPr>
        <w:t xml:space="preserve"> i umanjili zdravstveni troškovi udisanja zagađenog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a, potrebna je i borba građana odozdo, jer samo solidarno i na regionalnom nivou moguće je r</w:t>
      </w:r>
      <w:r w:rsidR="009F3F30" w:rsidRPr="007E5796">
        <w:rPr>
          <w:color w:val="483643"/>
          <w:lang w:val="bs-Latn-BA"/>
        </w:rPr>
        <w:t>ij</w:t>
      </w:r>
      <w:r w:rsidRPr="007E5796">
        <w:rPr>
          <w:color w:val="483643"/>
          <w:lang w:val="bs-Latn-BA"/>
        </w:rPr>
        <w:t xml:space="preserve">ešiti pitanje zagađenja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>a, koje ne poznaje granice između država Zapadnog Balkana.</w:t>
      </w:r>
    </w:p>
    <w:p w14:paraId="0B87F9E8" w14:textId="3D0C134D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lastRenderedPageBreak/>
        <w:t>Da zajedno sačuvamo i produžimo život, priključi se solidarnoj borbi građana Zapadnog Balkana, budi d</w:t>
      </w:r>
      <w:r w:rsidR="009F3F30" w:rsidRPr="007E5796">
        <w:rPr>
          <w:color w:val="483643"/>
          <w:lang w:val="bs-Latn-BA"/>
        </w:rPr>
        <w:t>i</w:t>
      </w:r>
      <w:r w:rsidRPr="007E5796">
        <w:rPr>
          <w:color w:val="483643"/>
          <w:lang w:val="bs-Latn-BA"/>
        </w:rPr>
        <w:t xml:space="preserve">o kampanje </w:t>
      </w:r>
      <w:r w:rsidR="00D223BF" w:rsidRPr="007E5796">
        <w:rPr>
          <w:color w:val="483643"/>
          <w:lang w:val="bs-Latn-BA"/>
        </w:rPr>
        <w:t>"</w:t>
      </w:r>
      <w:r w:rsidRPr="007E5796">
        <w:rPr>
          <w:color w:val="483643"/>
          <w:lang w:val="bs-Latn-BA"/>
        </w:rPr>
        <w:t xml:space="preserve">Ujedinjeni Balkan za čist </w:t>
      </w:r>
      <w:r w:rsidR="00D223BF" w:rsidRPr="007E5796">
        <w:rPr>
          <w:color w:val="483643"/>
          <w:lang w:val="bs-Latn-BA"/>
        </w:rPr>
        <w:t>zrak</w:t>
      </w:r>
      <w:r w:rsidR="009F3F30" w:rsidRPr="007E5796">
        <w:rPr>
          <w:color w:val="483643"/>
          <w:lang w:val="bs-Latn-BA"/>
        </w:rPr>
        <w:t>"</w:t>
      </w:r>
      <w:r w:rsidRPr="007E5796">
        <w:rPr>
          <w:color w:val="483643"/>
          <w:lang w:val="bs-Latn-BA"/>
        </w:rPr>
        <w:t xml:space="preserve">: </w:t>
      </w:r>
      <w:hyperlink r:id="rId7" w:history="1">
        <w:r w:rsidR="009F3F30" w:rsidRPr="007E5796">
          <w:rPr>
            <w:rStyle w:val="Hyperlink"/>
            <w:color w:val="483643"/>
            <w:lang w:val="bs-Latn-BA"/>
          </w:rPr>
          <w:t>bit.ly/UjedinjenBalkan</w:t>
        </w:r>
      </w:hyperlink>
    </w:p>
    <w:p w14:paraId="7A8AE257" w14:textId="0369016B" w:rsidR="007835EA" w:rsidRPr="007E5796" w:rsidRDefault="007835EA" w:rsidP="007E5796">
      <w:pPr>
        <w:jc w:val="both"/>
        <w:rPr>
          <w:color w:val="483643"/>
          <w:lang w:val="bs-Latn-BA"/>
        </w:rPr>
      </w:pPr>
      <w:r w:rsidRPr="007E5796">
        <w:rPr>
          <w:color w:val="483643"/>
          <w:lang w:val="bs-Latn-BA"/>
        </w:rPr>
        <w:t xml:space="preserve">Više o kampanji </w:t>
      </w:r>
      <w:r w:rsidR="00D223BF" w:rsidRPr="007E5796">
        <w:rPr>
          <w:color w:val="483643"/>
          <w:lang w:val="bs-Latn-BA"/>
        </w:rPr>
        <w:t>"</w:t>
      </w:r>
      <w:r w:rsidRPr="007E5796">
        <w:rPr>
          <w:color w:val="483643"/>
          <w:lang w:val="bs-Latn-BA"/>
        </w:rPr>
        <w:t xml:space="preserve">Ujedinjeni Balkan za čist </w:t>
      </w:r>
      <w:r w:rsidR="00D223BF" w:rsidRPr="007E5796">
        <w:rPr>
          <w:color w:val="483643"/>
          <w:lang w:val="bs-Latn-BA"/>
        </w:rPr>
        <w:t>zrak</w:t>
      </w:r>
      <w:r w:rsidRPr="007E5796">
        <w:rPr>
          <w:color w:val="483643"/>
          <w:lang w:val="bs-Latn-BA"/>
        </w:rPr>
        <w:t xml:space="preserve"> saznajte na: </w:t>
      </w:r>
      <w:hyperlink r:id="rId8" w:history="1">
        <w:r w:rsidR="009F3F30" w:rsidRPr="007E5796">
          <w:rPr>
            <w:rStyle w:val="Hyperlink"/>
            <w:color w:val="483643"/>
            <w:lang w:val="bs-Latn-BA"/>
          </w:rPr>
          <w:t>https://www.ekoforumzenica.ba/2022/01/12/zagadjen-zrak-uzrok-je-i-vece-stope-steriliteta-sirom-zapadnog-balkana/</w:t>
        </w:r>
      </w:hyperlink>
    </w:p>
    <w:p w14:paraId="73863D0A" w14:textId="77777777" w:rsidR="00514032" w:rsidRPr="007E5796" w:rsidRDefault="00325F30" w:rsidP="007E5796">
      <w:pPr>
        <w:jc w:val="both"/>
        <w:rPr>
          <w:color w:val="483643"/>
          <w:lang w:val="bs-Latn-BA"/>
        </w:rPr>
      </w:pPr>
    </w:p>
    <w:sectPr w:rsidR="00514032" w:rsidRPr="007E5796" w:rsidSect="00DC6A33">
      <w:headerReference w:type="default" r:id="rId9"/>
      <w:pgSz w:w="11906" w:h="16838"/>
      <w:pgMar w:top="63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DA389" w14:textId="77777777" w:rsidR="00325F30" w:rsidRDefault="00325F30" w:rsidP="007835EA">
      <w:pPr>
        <w:spacing w:after="0" w:line="240" w:lineRule="auto"/>
      </w:pPr>
      <w:r>
        <w:separator/>
      </w:r>
    </w:p>
  </w:endnote>
  <w:endnote w:type="continuationSeparator" w:id="0">
    <w:p w14:paraId="21AE368F" w14:textId="77777777" w:rsidR="00325F30" w:rsidRDefault="00325F30" w:rsidP="00783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E238E" w14:textId="77777777" w:rsidR="00325F30" w:rsidRDefault="00325F30" w:rsidP="007835EA">
      <w:pPr>
        <w:spacing w:after="0" w:line="240" w:lineRule="auto"/>
      </w:pPr>
      <w:r>
        <w:separator/>
      </w:r>
    </w:p>
  </w:footnote>
  <w:footnote w:type="continuationSeparator" w:id="0">
    <w:p w14:paraId="220FB422" w14:textId="77777777" w:rsidR="00325F30" w:rsidRDefault="00325F30" w:rsidP="00783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A78F6" w14:textId="64EB0D84" w:rsidR="007E5796" w:rsidRDefault="00976EB9">
    <w:pPr>
      <w:pStyle w:val="Header"/>
    </w:pPr>
    <w:r>
      <w:rPr>
        <w:noProof/>
      </w:rPr>
      <w:pict w14:anchorId="2D2E5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1.4pt;width:596.25pt;height:843.3pt;z-index:-251657216;mso-position-horizontal:center;mso-position-horizontal-relative:margin;mso-position-vertical-relative:page;mso-width-relative:page;mso-height-relative:page">
          <v:imagedata r:id="rId1" o:title="memorandum background-01"/>
          <w10:wrap anchorx="margin" anchory="page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23273" w14:textId="36E6B0CB" w:rsidR="00DC6A33" w:rsidRDefault="00DC6A33">
    <w:pPr>
      <w:pStyle w:val="Header"/>
    </w:pPr>
    <w:r>
      <w:rPr>
        <w:noProof/>
      </w:rPr>
      <w:pict w14:anchorId="148E6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5pt;margin-top:0;width:597.75pt;height:845.45pt;z-index:-251655168;mso-position-horizontal:absolute;mso-position-horizontal-relative:text;mso-position-vertical:bottom;mso-position-vertical-relative:page;mso-width-relative:page;mso-height-relative:page">
          <v:imagedata r:id="rId1" o:title="memorandum background 2-01"/>
          <w10:wrap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EA"/>
    <w:rsid w:val="00325F30"/>
    <w:rsid w:val="005D019A"/>
    <w:rsid w:val="0066182F"/>
    <w:rsid w:val="007835EA"/>
    <w:rsid w:val="007E5796"/>
    <w:rsid w:val="00976EB9"/>
    <w:rsid w:val="009F3F30"/>
    <w:rsid w:val="00B772AA"/>
    <w:rsid w:val="00D223BF"/>
    <w:rsid w:val="00DC6A33"/>
    <w:rsid w:val="00DE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49D075"/>
  <w15:chartTrackingRefBased/>
  <w15:docId w15:val="{6B30E98A-A545-4F35-982D-C8E80748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3F3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F3F3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E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796"/>
  </w:style>
  <w:style w:type="paragraph" w:styleId="Footer">
    <w:name w:val="footer"/>
    <w:basedOn w:val="Normal"/>
    <w:link w:val="FooterChar"/>
    <w:uiPriority w:val="99"/>
    <w:unhideWhenUsed/>
    <w:rsid w:val="007E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koforumzenica.ba/2022/01/12/zagadjen-zrak-uzrok-je-i-vece-stope-steriliteta-sirom-zapadnog-balkan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it.ly/UjedinjenBalk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Tadic</dc:creator>
  <cp:keywords/>
  <dc:description/>
  <cp:lastModifiedBy>Jelena Ognjenov</cp:lastModifiedBy>
  <cp:revision>3</cp:revision>
  <dcterms:created xsi:type="dcterms:W3CDTF">2022-01-18T09:19:00Z</dcterms:created>
  <dcterms:modified xsi:type="dcterms:W3CDTF">2022-01-21T11:45:00Z</dcterms:modified>
</cp:coreProperties>
</file>